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>СОВЕТ НАРОДНЫХ ДЕПУТАТОВ</w:t>
      </w: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>МУНИЦИПАЛЬНОГО ОБРАЗОВАНИЯ</w:t>
      </w:r>
    </w:p>
    <w:p w:rsidR="00F00735" w:rsidRPr="002251C1" w:rsidRDefault="00F00735" w:rsidP="00CA7D14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 xml:space="preserve">ТОЛПУХОВСКОЕ СОБИНСКОГО РАЙОНА </w:t>
      </w:r>
    </w:p>
    <w:p w:rsidR="00CA7D14" w:rsidRDefault="00CA7D14" w:rsidP="00F00735">
      <w:pPr>
        <w:jc w:val="center"/>
        <w:outlineLvl w:val="0"/>
        <w:rPr>
          <w:sz w:val="28"/>
          <w:szCs w:val="28"/>
        </w:rPr>
      </w:pP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CA7D14">
        <w:rPr>
          <w:sz w:val="28"/>
          <w:szCs w:val="28"/>
        </w:rPr>
        <w:t>Е</w:t>
      </w:r>
    </w:p>
    <w:p w:rsidR="00F00735" w:rsidRPr="002251C1" w:rsidRDefault="00F00735" w:rsidP="00F00735">
      <w:pPr>
        <w:jc w:val="center"/>
        <w:rPr>
          <w:sz w:val="28"/>
          <w:szCs w:val="28"/>
        </w:rPr>
      </w:pPr>
    </w:p>
    <w:p w:rsidR="00F00735" w:rsidRDefault="00CA7D14" w:rsidP="00F0073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0073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00735">
        <w:rPr>
          <w:sz w:val="28"/>
          <w:szCs w:val="28"/>
        </w:rPr>
        <w:t>.</w:t>
      </w:r>
      <w:r w:rsidR="0023746C">
        <w:rPr>
          <w:sz w:val="28"/>
          <w:szCs w:val="28"/>
        </w:rPr>
        <w:t>202</w:t>
      </w:r>
      <w:r w:rsidR="00121493">
        <w:rPr>
          <w:sz w:val="28"/>
          <w:szCs w:val="28"/>
        </w:rPr>
        <w:t>1</w:t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 w:rsidR="00F0073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052244">
        <w:rPr>
          <w:sz w:val="28"/>
          <w:szCs w:val="28"/>
        </w:rPr>
        <w:t xml:space="preserve">     </w:t>
      </w:r>
      <w:r>
        <w:rPr>
          <w:sz w:val="28"/>
          <w:szCs w:val="28"/>
        </w:rPr>
        <w:t>5/1</w:t>
      </w:r>
    </w:p>
    <w:p w:rsidR="00CA7D14" w:rsidRDefault="00CA7D14" w:rsidP="00F00735">
      <w:pPr>
        <w:jc w:val="both"/>
        <w:rPr>
          <w:sz w:val="28"/>
          <w:szCs w:val="28"/>
        </w:rPr>
      </w:pPr>
    </w:p>
    <w:tbl>
      <w:tblPr>
        <w:tblW w:w="4785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45"/>
      </w:tblGrid>
      <w:tr w:rsidR="00F00735" w:rsidTr="00911860">
        <w:trPr>
          <w:trHeight w:hRule="exact" w:val="1522"/>
        </w:trPr>
        <w:tc>
          <w:tcPr>
            <w:tcW w:w="2501" w:type="pct"/>
          </w:tcPr>
          <w:p w:rsidR="00F00735" w:rsidRPr="00E51C51" w:rsidRDefault="00F00735" w:rsidP="00911860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принятии проекта изменений и дополнений в Устав муниципального образования </w:t>
            </w:r>
            <w:proofErr w:type="gramStart"/>
            <w:r>
              <w:rPr>
                <w:i/>
              </w:rPr>
              <w:t>Толпуховское  Собинского</w:t>
            </w:r>
            <w:proofErr w:type="gramEnd"/>
            <w:r>
              <w:rPr>
                <w:i/>
              </w:rPr>
              <w:t xml:space="preserve"> района </w:t>
            </w:r>
          </w:p>
          <w:p w:rsidR="00F00735" w:rsidRDefault="00F00735" w:rsidP="00911860">
            <w:pPr>
              <w:jc w:val="both"/>
              <w:rPr>
                <w:i/>
              </w:rPr>
            </w:pPr>
          </w:p>
          <w:p w:rsidR="00F00735" w:rsidRDefault="00F00735" w:rsidP="00911860">
            <w:pPr>
              <w:jc w:val="both"/>
              <w:rPr>
                <w:rStyle w:val="fontstyle65"/>
              </w:rPr>
            </w:pPr>
          </w:p>
          <w:p w:rsidR="00F00735" w:rsidRPr="00737CED" w:rsidRDefault="00F00735" w:rsidP="009118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F00735" w:rsidRPr="00737CED" w:rsidRDefault="00F00735" w:rsidP="00911860">
            <w:pPr>
              <w:jc w:val="both"/>
              <w:rPr>
                <w:b/>
                <w:sz w:val="28"/>
              </w:rPr>
            </w:pPr>
          </w:p>
        </w:tc>
      </w:tr>
    </w:tbl>
    <w:p w:rsidR="00F00735" w:rsidRDefault="00F00735" w:rsidP="00F0073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735" w:rsidRDefault="00F00735" w:rsidP="00F007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4FB1">
        <w:rPr>
          <w:sz w:val="28"/>
        </w:rPr>
        <w:t>На основании протеста Собинской межрайонной прокуратуры</w:t>
      </w:r>
      <w:r>
        <w:t xml:space="preserve">, </w:t>
      </w:r>
      <w:r w:rsidRPr="00D44FB1">
        <w:rPr>
          <w:sz w:val="28"/>
        </w:rPr>
        <w:t>в</w:t>
      </w:r>
      <w:r>
        <w:rPr>
          <w:sz w:val="28"/>
          <w:szCs w:val="28"/>
        </w:rPr>
        <w:t xml:space="preserve"> связи с изменениями, </w:t>
      </w:r>
      <w:proofErr w:type="gramStart"/>
      <w:r>
        <w:rPr>
          <w:sz w:val="28"/>
          <w:szCs w:val="28"/>
        </w:rPr>
        <w:t xml:space="preserve">внесенными  </w:t>
      </w:r>
      <w:r w:rsidRPr="00853EE9">
        <w:rPr>
          <w:sz w:val="28"/>
          <w:szCs w:val="28"/>
        </w:rPr>
        <w:t>в</w:t>
      </w:r>
      <w:proofErr w:type="gramEnd"/>
      <w:r w:rsidRPr="00853EE9">
        <w:rPr>
          <w:sz w:val="28"/>
          <w:szCs w:val="28"/>
        </w:rPr>
        <w:t xml:space="preserve"> Федеральный закон от 06.10.2003</w:t>
      </w:r>
      <w:r>
        <w:rPr>
          <w:sz w:val="28"/>
          <w:szCs w:val="28"/>
        </w:rPr>
        <w:t xml:space="preserve"> года </w:t>
      </w:r>
      <w:r w:rsidRPr="00853EE9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Р</w:t>
      </w:r>
      <w:r w:rsidRPr="00853EE9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 руководствуясь ст. 24 Устава муниципального образования Толпуховское, Совет народных депутатов</w:t>
      </w:r>
      <w:r w:rsidRPr="00CE3693">
        <w:t xml:space="preserve"> </w:t>
      </w:r>
      <w:r>
        <w:rPr>
          <w:sz w:val="28"/>
          <w:szCs w:val="28"/>
        </w:rPr>
        <w:t>решил:</w:t>
      </w:r>
    </w:p>
    <w:p w:rsidR="00F00735" w:rsidRPr="00537426" w:rsidRDefault="00F00735" w:rsidP="00F0073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  <w:r w:rsidRPr="00537426">
        <w:rPr>
          <w:sz w:val="28"/>
          <w:szCs w:val="28"/>
        </w:rPr>
        <w:t xml:space="preserve">1. Принять проект изменений и дополнений в Устав </w:t>
      </w:r>
      <w:proofErr w:type="gramStart"/>
      <w:r w:rsidRPr="00537426">
        <w:rPr>
          <w:sz w:val="28"/>
          <w:szCs w:val="28"/>
        </w:rPr>
        <w:t>муниципального  образования</w:t>
      </w:r>
      <w:proofErr w:type="gramEnd"/>
      <w:r w:rsidRPr="00537426">
        <w:rPr>
          <w:sz w:val="28"/>
          <w:szCs w:val="28"/>
        </w:rPr>
        <w:t xml:space="preserve"> Толпуховское Собинского района  согласно приложению.</w:t>
      </w:r>
    </w:p>
    <w:p w:rsidR="00F00735" w:rsidRPr="003A26AA" w:rsidRDefault="00F00735" w:rsidP="00F00735">
      <w:pPr>
        <w:spacing w:before="120"/>
        <w:ind w:firstLine="720"/>
        <w:jc w:val="both"/>
        <w:rPr>
          <w:sz w:val="28"/>
          <w:szCs w:val="28"/>
        </w:rPr>
      </w:pPr>
      <w:r w:rsidRPr="003A26AA">
        <w:rPr>
          <w:sz w:val="28"/>
          <w:szCs w:val="28"/>
        </w:rPr>
        <w:t xml:space="preserve">2. Назначить публичные слушания по проекту изменений и дополнений в Устав муниципального образования Толпуховское Собинского района </w:t>
      </w:r>
      <w:r w:rsidRPr="005C095C">
        <w:rPr>
          <w:sz w:val="28"/>
          <w:szCs w:val="28"/>
        </w:rPr>
        <w:t xml:space="preserve">на </w:t>
      </w:r>
      <w:r w:rsidR="00A178E0">
        <w:rPr>
          <w:sz w:val="28"/>
          <w:szCs w:val="28"/>
        </w:rPr>
        <w:t>1</w:t>
      </w:r>
      <w:r w:rsidR="000C6A2A">
        <w:rPr>
          <w:sz w:val="28"/>
          <w:szCs w:val="28"/>
        </w:rPr>
        <w:t>7</w:t>
      </w:r>
      <w:r w:rsidR="00A178E0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23746C">
        <w:rPr>
          <w:sz w:val="28"/>
          <w:szCs w:val="28"/>
        </w:rPr>
        <w:t>2</w:t>
      </w:r>
      <w:r w:rsidR="0004440E">
        <w:rPr>
          <w:sz w:val="28"/>
          <w:szCs w:val="28"/>
        </w:rPr>
        <w:t>1</w:t>
      </w:r>
      <w:r w:rsidRPr="005C095C">
        <w:rPr>
          <w:sz w:val="28"/>
          <w:szCs w:val="28"/>
        </w:rPr>
        <w:t xml:space="preserve"> года в </w:t>
      </w:r>
      <w:r w:rsidR="00A178E0">
        <w:rPr>
          <w:sz w:val="28"/>
          <w:szCs w:val="28"/>
        </w:rPr>
        <w:t>14</w:t>
      </w:r>
      <w:r w:rsidRPr="005C095C">
        <w:rPr>
          <w:sz w:val="28"/>
          <w:szCs w:val="28"/>
        </w:rPr>
        <w:t>-00</w:t>
      </w:r>
      <w:r w:rsidRPr="003A26AA">
        <w:rPr>
          <w:sz w:val="28"/>
          <w:szCs w:val="28"/>
        </w:rPr>
        <w:t xml:space="preserve"> часов по адресу: д. Толпухово, ул. Молодежная, д. 15, актовый зал администрации.</w:t>
      </w:r>
    </w:p>
    <w:p w:rsidR="00F00735" w:rsidRPr="00537426" w:rsidRDefault="00F00735" w:rsidP="00F007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537426">
        <w:rPr>
          <w:sz w:val="28"/>
          <w:szCs w:val="28"/>
        </w:rPr>
        <w:t>3. Для подготовки и проведения публичных слушаний назначить комиссию в следующем составе:</w:t>
      </w:r>
    </w:p>
    <w:p w:rsidR="00F00735" w:rsidRPr="003A26AA" w:rsidRDefault="00121493" w:rsidP="00F00735">
      <w:pPr>
        <w:rPr>
          <w:sz w:val="28"/>
        </w:rPr>
      </w:pPr>
      <w:proofErr w:type="spellStart"/>
      <w:r>
        <w:rPr>
          <w:sz w:val="28"/>
        </w:rPr>
        <w:t>Темнов</w:t>
      </w:r>
      <w:proofErr w:type="spellEnd"/>
      <w:r>
        <w:rPr>
          <w:sz w:val="28"/>
        </w:rPr>
        <w:t xml:space="preserve"> А.В.</w:t>
      </w:r>
      <w:r w:rsidR="00F00735" w:rsidRPr="003A26AA">
        <w:rPr>
          <w:sz w:val="28"/>
        </w:rPr>
        <w:t xml:space="preserve"> – председатель Совета народных депутатов.</w:t>
      </w:r>
    </w:p>
    <w:p w:rsidR="00F00735" w:rsidRPr="003A26AA" w:rsidRDefault="00F00735" w:rsidP="00F00735">
      <w:pPr>
        <w:rPr>
          <w:sz w:val="28"/>
        </w:rPr>
      </w:pPr>
      <w:r w:rsidRPr="003A26AA">
        <w:rPr>
          <w:sz w:val="28"/>
        </w:rPr>
        <w:t>Члены комиссии:</w:t>
      </w:r>
    </w:p>
    <w:p w:rsidR="00F00735" w:rsidRDefault="00F00735" w:rsidP="00F00735">
      <w:pPr>
        <w:rPr>
          <w:sz w:val="28"/>
        </w:rPr>
      </w:pPr>
      <w:r w:rsidRPr="003A26AA">
        <w:rPr>
          <w:sz w:val="28"/>
        </w:rPr>
        <w:t xml:space="preserve">Абрамова И.Е. – глава муниципального образования  Толпуховское </w:t>
      </w:r>
    </w:p>
    <w:p w:rsidR="00F00735" w:rsidRDefault="00F00735" w:rsidP="00F00735">
      <w:pPr>
        <w:rPr>
          <w:sz w:val="28"/>
        </w:rPr>
      </w:pPr>
      <w:r w:rsidRPr="003A26AA">
        <w:rPr>
          <w:sz w:val="28"/>
        </w:rPr>
        <w:t>Гусева Т.К. – заместитель главы муниципального образования.</w:t>
      </w:r>
    </w:p>
    <w:p w:rsidR="00F00735" w:rsidRPr="003A26AA" w:rsidRDefault="00F00735" w:rsidP="00F00735">
      <w:pPr>
        <w:rPr>
          <w:sz w:val="28"/>
        </w:rPr>
      </w:pPr>
      <w:r>
        <w:rPr>
          <w:sz w:val="28"/>
        </w:rPr>
        <w:t>Козлова Н.А.- заместитель главного бухгалтера</w:t>
      </w:r>
    </w:p>
    <w:p w:rsidR="00F00735" w:rsidRPr="003A26AA" w:rsidRDefault="00F00735" w:rsidP="00F00735">
      <w:pPr>
        <w:rPr>
          <w:sz w:val="28"/>
        </w:rPr>
      </w:pPr>
      <w:r w:rsidRPr="003A26AA">
        <w:rPr>
          <w:sz w:val="28"/>
        </w:rPr>
        <w:t>Трусова Л.Ю. – главный специалист централизованной бухгалтерии;</w:t>
      </w:r>
    </w:p>
    <w:p w:rsidR="00F00735" w:rsidRDefault="00F00735" w:rsidP="00F00735">
      <w:pPr>
        <w:jc w:val="both"/>
        <w:rPr>
          <w:sz w:val="28"/>
          <w:szCs w:val="28"/>
        </w:rPr>
      </w:pPr>
      <w:r w:rsidRPr="00381656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</w:t>
      </w:r>
      <w:r>
        <w:rPr>
          <w:szCs w:val="28"/>
        </w:rPr>
        <w:t xml:space="preserve"> </w:t>
      </w:r>
      <w:r w:rsidRPr="00C81FFD">
        <w:rPr>
          <w:sz w:val="28"/>
          <w:szCs w:val="28"/>
        </w:rPr>
        <w:t>вступает в силу с  момента  официального  опубликования  в газете</w:t>
      </w:r>
      <w:r w:rsidRPr="00C81FFD">
        <w:rPr>
          <w:szCs w:val="28"/>
        </w:rPr>
        <w:t xml:space="preserve"> </w:t>
      </w:r>
      <w:r>
        <w:rPr>
          <w:sz w:val="28"/>
          <w:szCs w:val="28"/>
        </w:rPr>
        <w:t>«Доверие» и  подлежит опубликованию (обнародованию) на сайте органов местного самоуправления.</w:t>
      </w:r>
    </w:p>
    <w:p w:rsidR="00F00735" w:rsidRDefault="00F00735" w:rsidP="00F00735">
      <w:pPr>
        <w:jc w:val="both"/>
        <w:rPr>
          <w:sz w:val="28"/>
          <w:szCs w:val="28"/>
        </w:rPr>
      </w:pPr>
    </w:p>
    <w:p w:rsidR="00F00735" w:rsidRDefault="00F00735" w:rsidP="00F00735">
      <w:pPr>
        <w:jc w:val="both"/>
        <w:rPr>
          <w:sz w:val="28"/>
          <w:szCs w:val="28"/>
        </w:rPr>
      </w:pPr>
    </w:p>
    <w:p w:rsidR="00F00735" w:rsidRDefault="00F00735" w:rsidP="00F007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97D3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1493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21493">
        <w:rPr>
          <w:rFonts w:ascii="Times New Roman" w:hAnsi="Times New Roman"/>
          <w:sz w:val="28"/>
          <w:szCs w:val="28"/>
        </w:rPr>
        <w:t>Темнов</w:t>
      </w:r>
      <w:proofErr w:type="spellEnd"/>
    </w:p>
    <w:p w:rsidR="00F00735" w:rsidRPr="002251C1" w:rsidRDefault="00F00735" w:rsidP="00F00735">
      <w:pPr>
        <w:ind w:firstLine="720"/>
        <w:jc w:val="right"/>
      </w:pPr>
      <w:r>
        <w:rPr>
          <w:sz w:val="28"/>
          <w:szCs w:val="28"/>
        </w:rPr>
        <w:br w:type="page"/>
      </w:r>
      <w:r w:rsidRPr="002251C1">
        <w:lastRenderedPageBreak/>
        <w:t>Приложение</w:t>
      </w:r>
    </w:p>
    <w:p w:rsidR="00F00735" w:rsidRPr="002251C1" w:rsidRDefault="00F00735" w:rsidP="00F00735">
      <w:pPr>
        <w:ind w:firstLine="720"/>
        <w:jc w:val="right"/>
      </w:pPr>
      <w:r w:rsidRPr="002251C1">
        <w:t xml:space="preserve"> </w:t>
      </w:r>
      <w:proofErr w:type="gramStart"/>
      <w:r w:rsidRPr="002251C1">
        <w:t xml:space="preserve">к </w:t>
      </w:r>
      <w:r w:rsidR="005B74FC">
        <w:t xml:space="preserve"> </w:t>
      </w:r>
      <w:r w:rsidRPr="002251C1">
        <w:t>решению</w:t>
      </w:r>
      <w:proofErr w:type="gramEnd"/>
      <w:r w:rsidRPr="002251C1">
        <w:t xml:space="preserve"> Совета народных депутатов</w:t>
      </w:r>
    </w:p>
    <w:p w:rsidR="00F00735" w:rsidRPr="002251C1" w:rsidRDefault="00F00735" w:rsidP="00F00735">
      <w:pPr>
        <w:ind w:firstLine="720"/>
        <w:jc w:val="right"/>
      </w:pPr>
      <w:r w:rsidRPr="002251C1">
        <w:t>муниципального образования</w:t>
      </w:r>
    </w:p>
    <w:p w:rsidR="00F00735" w:rsidRPr="002251C1" w:rsidRDefault="00F00735" w:rsidP="00F00735">
      <w:pPr>
        <w:ind w:firstLine="720"/>
        <w:jc w:val="right"/>
      </w:pPr>
      <w:r w:rsidRPr="002251C1">
        <w:t xml:space="preserve">Толпуховское </w:t>
      </w:r>
    </w:p>
    <w:p w:rsidR="00F00735" w:rsidRPr="002251C1" w:rsidRDefault="00CA7D14" w:rsidP="00F00735">
      <w:pPr>
        <w:ind w:firstLine="720"/>
        <w:jc w:val="right"/>
      </w:pPr>
      <w:r>
        <w:t>от 27.01</w:t>
      </w:r>
      <w:r w:rsidR="00F00735">
        <w:t>.20</w:t>
      </w:r>
      <w:r w:rsidR="0023746C">
        <w:t>2</w:t>
      </w:r>
      <w:r w:rsidR="00121493">
        <w:t>1</w:t>
      </w:r>
      <w:r>
        <w:t xml:space="preserve"> № 5/1</w:t>
      </w:r>
      <w:r w:rsidR="00F00735" w:rsidRPr="002251C1">
        <w:t xml:space="preserve"> </w:t>
      </w:r>
    </w:p>
    <w:p w:rsidR="00F00735" w:rsidRDefault="00F00735" w:rsidP="00F00735">
      <w:pPr>
        <w:jc w:val="center"/>
        <w:rPr>
          <w:sz w:val="28"/>
          <w:szCs w:val="28"/>
        </w:rPr>
      </w:pPr>
      <w:r w:rsidRPr="002251C1">
        <w:rPr>
          <w:sz w:val="28"/>
          <w:szCs w:val="28"/>
        </w:rPr>
        <w:t xml:space="preserve">ИЗМЕНЕНИЯ И ДОПОЛНЕНИЯ В УСТАВ МУНИЦИПАЛЬНОГО ОБРАЗОВАНИЯ ТОЛПУХОВСКОЕ СОБИНСКОГО РАЙОНА </w:t>
      </w:r>
    </w:p>
    <w:p w:rsidR="00F00735" w:rsidRDefault="00F00735" w:rsidP="00F00735">
      <w:pPr>
        <w:ind w:firstLine="709"/>
        <w:jc w:val="both"/>
        <w:rPr>
          <w:sz w:val="28"/>
          <w:szCs w:val="28"/>
        </w:rPr>
      </w:pPr>
    </w:p>
    <w:p w:rsidR="0023746C" w:rsidRPr="00684710" w:rsidRDefault="0023746C" w:rsidP="00684710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</w:rPr>
      </w:pPr>
      <w:r w:rsidRPr="00684710">
        <w:rPr>
          <w:rFonts w:ascii="Times New Roman" w:hAnsi="Times New Roman" w:cs="Times New Roman"/>
          <w:b/>
          <w:color w:val="auto"/>
          <w:sz w:val="28"/>
        </w:rPr>
        <w:t>1. Часть 1</w:t>
      </w:r>
      <w:r w:rsidR="00471683" w:rsidRPr="00684710">
        <w:rPr>
          <w:rFonts w:ascii="Times New Roman" w:hAnsi="Times New Roman" w:cs="Times New Roman"/>
          <w:b/>
          <w:color w:val="auto"/>
          <w:sz w:val="28"/>
        </w:rPr>
        <w:t xml:space="preserve"> статьи 6 дополнить пунктом 9.1</w:t>
      </w:r>
      <w:r w:rsidRPr="00684710">
        <w:rPr>
          <w:rFonts w:ascii="Times New Roman" w:hAnsi="Times New Roman" w:cs="Times New Roman"/>
          <w:b/>
          <w:color w:val="auto"/>
          <w:sz w:val="28"/>
        </w:rPr>
        <w:t xml:space="preserve"> следующего содержания:</w:t>
      </w:r>
    </w:p>
    <w:p w:rsidR="0023746C" w:rsidRDefault="0023746C" w:rsidP="0023746C">
      <w:pPr>
        <w:jc w:val="both"/>
        <w:rPr>
          <w:sz w:val="28"/>
          <w:szCs w:val="28"/>
        </w:rPr>
      </w:pPr>
      <w:r>
        <w:rPr>
          <w:sz w:val="28"/>
          <w:szCs w:val="28"/>
        </w:rPr>
        <w:t>« 9.1)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требованиями).»;</w:t>
      </w:r>
    </w:p>
    <w:p w:rsidR="00CE634D" w:rsidRDefault="00CE634D" w:rsidP="0023746C">
      <w:pPr>
        <w:jc w:val="both"/>
        <w:rPr>
          <w:sz w:val="28"/>
          <w:szCs w:val="28"/>
        </w:rPr>
      </w:pPr>
    </w:p>
    <w:p w:rsidR="0023746C" w:rsidRPr="00CE634D" w:rsidRDefault="00CE634D" w:rsidP="00CE634D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proofErr w:type="gramStart"/>
      <w:r w:rsidRPr="00CE634D">
        <w:rPr>
          <w:rFonts w:ascii="Times New Roman" w:hAnsi="Times New Roman" w:cs="Times New Roman"/>
          <w:b/>
          <w:color w:val="auto"/>
          <w:sz w:val="28"/>
        </w:rPr>
        <w:t>2  в</w:t>
      </w:r>
      <w:proofErr w:type="gramEnd"/>
      <w:r w:rsidRPr="00CE634D">
        <w:rPr>
          <w:rFonts w:ascii="Times New Roman" w:hAnsi="Times New Roman" w:cs="Times New Roman"/>
          <w:b/>
          <w:color w:val="auto"/>
          <w:sz w:val="28"/>
        </w:rPr>
        <w:t xml:space="preserve"> стать</w:t>
      </w:r>
      <w:bookmarkStart w:id="0" w:name="_GoBack"/>
      <w:bookmarkEnd w:id="0"/>
      <w:r w:rsidRPr="00CE634D">
        <w:rPr>
          <w:rFonts w:ascii="Times New Roman" w:hAnsi="Times New Roman" w:cs="Times New Roman"/>
          <w:b/>
          <w:color w:val="auto"/>
          <w:sz w:val="28"/>
        </w:rPr>
        <w:t>е 6.1</w:t>
      </w:r>
    </w:p>
    <w:p w:rsidR="0023746C" w:rsidRPr="00684710" w:rsidRDefault="00CE634D" w:rsidP="00684710">
      <w:pPr>
        <w:pStyle w:val="2"/>
        <w:ind w:firstLine="709"/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</w:rPr>
      </w:pPr>
      <w:r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</w:rPr>
        <w:t>а)</w:t>
      </w:r>
      <w:r w:rsidR="0023746C" w:rsidRPr="00684710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</w:rPr>
        <w:t xml:space="preserve"> Пункт 1</w:t>
      </w:r>
      <w:r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</w:rPr>
        <w:t>5</w:t>
      </w:r>
      <w:r w:rsidR="0023746C" w:rsidRPr="00684710">
        <w:rPr>
          <w:rStyle w:val="a9"/>
          <w:rFonts w:ascii="Times New Roman" w:hAnsi="Times New Roman" w:cs="Times New Roman"/>
          <w:bCs w:val="0"/>
          <w:i w:val="0"/>
          <w:iCs w:val="0"/>
          <w:color w:val="auto"/>
          <w:spacing w:val="0"/>
        </w:rPr>
        <w:t xml:space="preserve"> части 1 изложить в следующей редакции:</w:t>
      </w:r>
    </w:p>
    <w:p w:rsidR="0023746C" w:rsidRDefault="0023746C" w:rsidP="00666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634D">
        <w:rPr>
          <w:sz w:val="28"/>
          <w:szCs w:val="28"/>
        </w:rPr>
        <w:t>5</w:t>
      </w:r>
      <w:r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684710" w:rsidRDefault="00684710" w:rsidP="00666668">
      <w:pPr>
        <w:ind w:firstLine="709"/>
        <w:jc w:val="both"/>
        <w:rPr>
          <w:sz w:val="28"/>
          <w:szCs w:val="28"/>
        </w:rPr>
      </w:pPr>
    </w:p>
    <w:p w:rsidR="00666668" w:rsidRPr="00684710" w:rsidRDefault="00CE634D" w:rsidP="00684710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б)</w:t>
      </w:r>
      <w:r w:rsidR="00666668" w:rsidRPr="00684710">
        <w:rPr>
          <w:rFonts w:ascii="Times New Roman" w:hAnsi="Times New Roman" w:cs="Times New Roman"/>
          <w:b/>
          <w:color w:val="auto"/>
          <w:sz w:val="28"/>
        </w:rPr>
        <w:t xml:space="preserve"> статью 6.1 добавить пункты 18 и 19 следующего содержания</w:t>
      </w:r>
    </w:p>
    <w:p w:rsidR="00666668" w:rsidRDefault="00666668" w:rsidP="00666668">
      <w:pPr>
        <w:ind w:firstLine="709"/>
        <w:jc w:val="both"/>
        <w:rPr>
          <w:sz w:val="28"/>
          <w:szCs w:val="28"/>
        </w:rPr>
      </w:pPr>
      <w:r w:rsidRPr="00666668">
        <w:rPr>
          <w:sz w:val="28"/>
          <w:szCs w:val="28"/>
        </w:rPr>
        <w:t>18)</w:t>
      </w:r>
      <w:r w:rsidRPr="00666668">
        <w:rPr>
          <w:color w:val="22272F"/>
          <w:sz w:val="23"/>
          <w:szCs w:val="23"/>
          <w:shd w:val="clear" w:color="auto" w:fill="FFFFFF"/>
        </w:rPr>
        <w:t xml:space="preserve"> </w:t>
      </w:r>
      <w:r w:rsidRPr="00666668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66668" w:rsidRDefault="00666668" w:rsidP="00666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666668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886494" w:rsidRDefault="00886494" w:rsidP="00886494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3</w:t>
      </w:r>
      <w:r w:rsidRPr="00684710">
        <w:rPr>
          <w:rFonts w:ascii="Times New Roman" w:hAnsi="Times New Roman" w:cs="Times New Roman"/>
          <w:b/>
          <w:color w:val="auto"/>
          <w:sz w:val="28"/>
          <w:szCs w:val="24"/>
        </w:rPr>
        <w:t>. Пункт 10</w:t>
      </w:r>
      <w:proofErr w:type="gramStart"/>
      <w:r w:rsidRPr="00684710">
        <w:rPr>
          <w:rFonts w:ascii="Times New Roman" w:hAnsi="Times New Roman" w:cs="Times New Roman"/>
          <w:b/>
          <w:color w:val="auto"/>
          <w:sz w:val="28"/>
          <w:szCs w:val="24"/>
        </w:rPr>
        <w:t>)  статьи</w:t>
      </w:r>
      <w:proofErr w:type="gramEnd"/>
      <w:r w:rsidRPr="00684710">
        <w:rPr>
          <w:rFonts w:ascii="Times New Roman" w:hAnsi="Times New Roman" w:cs="Times New Roman"/>
          <w:b/>
          <w:color w:val="auto"/>
          <w:sz w:val="28"/>
          <w:szCs w:val="24"/>
        </w:rPr>
        <w:t xml:space="preserve"> 7 исключить.</w:t>
      </w:r>
    </w:p>
    <w:p w:rsidR="00684710" w:rsidRPr="00666668" w:rsidRDefault="00684710" w:rsidP="00666668">
      <w:pPr>
        <w:ind w:firstLine="709"/>
        <w:jc w:val="both"/>
        <w:rPr>
          <w:sz w:val="28"/>
          <w:szCs w:val="28"/>
        </w:rPr>
      </w:pPr>
    </w:p>
    <w:p w:rsidR="003E414C" w:rsidRPr="00684710" w:rsidRDefault="00886494" w:rsidP="00684710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3E414C" w:rsidRPr="00684710">
        <w:rPr>
          <w:rFonts w:ascii="Times New Roman" w:hAnsi="Times New Roman" w:cs="Times New Roman"/>
          <w:b/>
          <w:color w:val="auto"/>
          <w:sz w:val="28"/>
          <w:szCs w:val="28"/>
        </w:rPr>
        <w:t>. Дополнить устав МО Толпуховское статьей 13.1. следующего содержания:</w:t>
      </w:r>
    </w:p>
    <w:p w:rsidR="001B4BBA" w:rsidRPr="001B4BBA" w:rsidRDefault="001B4BBA" w:rsidP="00666668">
      <w:pPr>
        <w:ind w:firstLine="709"/>
        <w:jc w:val="center"/>
        <w:rPr>
          <w:sz w:val="28"/>
        </w:rPr>
      </w:pPr>
      <w:r w:rsidRPr="001B4BBA">
        <w:rPr>
          <w:b/>
          <w:sz w:val="28"/>
        </w:rPr>
        <w:t>13.1. Сход граждан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 xml:space="preserve">1. В случаях, предусмотренных Федеральным законом от 06.10.2003 №131- ФЗ «Об общих принципах организации местного самоуправления в Российской Федерации», сход граждан может проводиться: 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lastRenderedPageBreak/>
        <w:t xml:space="preserve">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 xml:space="preserve"> 3)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 </w:t>
      </w:r>
    </w:p>
    <w:p w:rsidR="00666668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 xml:space="preserve"> 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1B4BBA" w:rsidRDefault="001B4BBA" w:rsidP="00471683">
      <w:pPr>
        <w:ind w:firstLine="709"/>
        <w:jc w:val="both"/>
        <w:rPr>
          <w:sz w:val="28"/>
        </w:rPr>
      </w:pPr>
      <w:r w:rsidRPr="001B4BBA">
        <w:rPr>
          <w:sz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684710" w:rsidRDefault="00684710" w:rsidP="00471683">
      <w:pPr>
        <w:ind w:firstLine="709"/>
        <w:jc w:val="both"/>
        <w:rPr>
          <w:sz w:val="28"/>
        </w:rPr>
      </w:pPr>
    </w:p>
    <w:p w:rsidR="00666668" w:rsidRDefault="00666668" w:rsidP="00471683">
      <w:pPr>
        <w:ind w:firstLine="709"/>
        <w:jc w:val="both"/>
        <w:rPr>
          <w:sz w:val="28"/>
        </w:rPr>
      </w:pPr>
    </w:p>
    <w:p w:rsidR="00471683" w:rsidRPr="00684710" w:rsidRDefault="00886494" w:rsidP="00684710">
      <w:pPr>
        <w:pStyle w:val="2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5</w:t>
      </w:r>
      <w:r w:rsidR="00471683" w:rsidRPr="00684710">
        <w:rPr>
          <w:rFonts w:ascii="Times New Roman" w:hAnsi="Times New Roman" w:cs="Times New Roman"/>
          <w:b/>
          <w:color w:val="auto"/>
          <w:sz w:val="28"/>
        </w:rPr>
        <w:t>. Дополнить устав МО Толпуховское с</w:t>
      </w:r>
      <w:r w:rsidR="00471683" w:rsidRPr="00684710">
        <w:rPr>
          <w:rFonts w:ascii="Times New Roman" w:hAnsi="Times New Roman" w:cs="Times New Roman"/>
          <w:b/>
          <w:bCs/>
          <w:color w:val="auto"/>
          <w:sz w:val="28"/>
        </w:rPr>
        <w:t>татьей 14.</w:t>
      </w:r>
      <w:r w:rsidR="00666668" w:rsidRPr="00684710">
        <w:rPr>
          <w:rFonts w:ascii="Times New Roman" w:hAnsi="Times New Roman" w:cs="Times New Roman"/>
          <w:b/>
          <w:bCs/>
          <w:color w:val="auto"/>
          <w:sz w:val="28"/>
        </w:rPr>
        <w:t>2</w:t>
      </w:r>
      <w:r w:rsidR="00471683" w:rsidRPr="00684710">
        <w:rPr>
          <w:rFonts w:ascii="Times New Roman" w:hAnsi="Times New Roman" w:cs="Times New Roman"/>
          <w:b/>
          <w:bCs/>
          <w:color w:val="auto"/>
          <w:sz w:val="28"/>
        </w:rPr>
        <w:t>. следующего содержания</w:t>
      </w:r>
    </w:p>
    <w:p w:rsidR="00471683" w:rsidRPr="00471683" w:rsidRDefault="00471683" w:rsidP="00471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</w:t>
      </w:r>
      <w:r w:rsidR="0066666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471683">
        <w:rPr>
          <w:b/>
          <w:bCs/>
          <w:sz w:val="28"/>
          <w:szCs w:val="28"/>
        </w:rPr>
        <w:t>Инициативные проекты</w:t>
      </w:r>
      <w:r w:rsidR="009B7F34">
        <w:rPr>
          <w:b/>
          <w:bCs/>
          <w:sz w:val="28"/>
          <w:szCs w:val="28"/>
        </w:rPr>
        <w:t xml:space="preserve"> 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71683">
        <w:rPr>
          <w:sz w:val="28"/>
          <w:szCs w:val="28"/>
        </w:rPr>
        <w:t>решения</w:t>
      </w:r>
      <w:proofErr w:type="gramEnd"/>
      <w:r w:rsidRPr="0047168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</w:t>
      </w:r>
      <w:r w:rsidRPr="00471683">
        <w:rPr>
          <w:sz w:val="28"/>
          <w:szCs w:val="28"/>
        </w:rPr>
        <w:t>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</w:t>
      </w:r>
      <w:r w:rsidRPr="00471683">
        <w:rPr>
          <w:sz w:val="28"/>
          <w:szCs w:val="28"/>
        </w:rPr>
        <w:lastRenderedPageBreak/>
        <w:t xml:space="preserve">проекта). Минимальная численность инициативной группы может быть уменьшена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3. Инициативный проект должен содержать следующие сведения: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или его части;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обоснование предложений по решению указанной проблемы;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5) планируемые сроки реализации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8) указание на территорию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4. Инициативный проект до его внесения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Инициаторы проекта при внесении инициативного проекта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</w:t>
      </w:r>
      <w:r w:rsidRPr="00471683">
        <w:rPr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5. Информация о внесении инициативного проекта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и должна содержать сведения, указанные в</w:t>
      </w:r>
      <w:r w:rsidR="00D126C0">
        <w:rPr>
          <w:sz w:val="28"/>
          <w:szCs w:val="28"/>
        </w:rPr>
        <w:t xml:space="preserve"> </w:t>
      </w:r>
      <w:hyperlink r:id="rId4" w:anchor="/document/77691304/entry/2613" w:history="1">
        <w:r w:rsidRPr="00D126C0">
          <w:rPr>
            <w:rStyle w:val="a4"/>
            <w:color w:val="auto"/>
            <w:sz w:val="28"/>
            <w:szCs w:val="28"/>
            <w:u w:val="none"/>
          </w:rPr>
          <w:t>части 3</w:t>
        </w:r>
      </w:hyperlink>
      <w:r w:rsidR="00D126C0">
        <w:rPr>
          <w:sz w:val="28"/>
          <w:szCs w:val="28"/>
        </w:rPr>
        <w:t xml:space="preserve"> </w:t>
      </w:r>
      <w:r w:rsidRPr="00471683">
        <w:rPr>
          <w:sz w:val="28"/>
          <w:szCs w:val="28"/>
        </w:rPr>
        <w:t xml:space="preserve">настоящей статьи, а также об инициаторах проекта. Одновременно граждане информируются о возможности представления в </w:t>
      </w:r>
      <w:r w:rsidR="00D126C0">
        <w:rPr>
          <w:sz w:val="28"/>
          <w:szCs w:val="28"/>
        </w:rPr>
        <w:t>администрацию МО Толпуховское</w:t>
      </w:r>
      <w:r w:rsidRPr="00471683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администрация </w:t>
      </w:r>
      <w:r w:rsidR="00D126C0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D126C0">
        <w:rPr>
          <w:sz w:val="28"/>
          <w:szCs w:val="28"/>
        </w:rPr>
        <w:t xml:space="preserve">Собинского </w:t>
      </w:r>
      <w:r w:rsidRPr="00471683">
        <w:rPr>
          <w:sz w:val="28"/>
          <w:szCs w:val="28"/>
        </w:rPr>
        <w:t xml:space="preserve">муниципального района, в состав которого входит </w:t>
      </w:r>
      <w:r w:rsidR="00D126C0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6. Инициативный проект подлежит обязательному рассмотрению администрацией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 течение 30 дней со дня его внесения. </w:t>
      </w:r>
      <w:r w:rsidR="00D126C0">
        <w:rPr>
          <w:sz w:val="28"/>
          <w:szCs w:val="28"/>
        </w:rPr>
        <w:t>Администрация МО Толпуховское</w:t>
      </w:r>
      <w:r w:rsidRPr="00471683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7. </w:t>
      </w:r>
      <w:r w:rsidR="00D126C0">
        <w:rPr>
          <w:sz w:val="28"/>
          <w:szCs w:val="28"/>
        </w:rPr>
        <w:t>А</w:t>
      </w:r>
      <w:r w:rsidRPr="00471683">
        <w:rPr>
          <w:sz w:val="28"/>
          <w:szCs w:val="28"/>
        </w:rPr>
        <w:t>дминистрация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8. </w:t>
      </w:r>
      <w:r w:rsidR="00D126C0">
        <w:rPr>
          <w:sz w:val="28"/>
          <w:szCs w:val="28"/>
        </w:rPr>
        <w:t>А</w:t>
      </w:r>
      <w:r w:rsidRPr="00471683">
        <w:rPr>
          <w:sz w:val="28"/>
          <w:szCs w:val="28"/>
        </w:rPr>
        <w:t>дминистрация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вправе, а в случае, предусмотренном </w:t>
      </w:r>
      <w:hyperlink r:id="rId5" w:anchor="/document/77691304/entry/26175" w:history="1">
        <w:r w:rsidRPr="00D126C0">
          <w:rPr>
            <w:rStyle w:val="a4"/>
            <w:color w:val="auto"/>
            <w:sz w:val="28"/>
            <w:szCs w:val="28"/>
            <w:u w:val="none"/>
          </w:rPr>
          <w:t>пунктом 5 части 7</w:t>
        </w:r>
      </w:hyperlink>
      <w:r w:rsidRPr="00471683">
        <w:rPr>
          <w:sz w:val="28"/>
          <w:szCs w:val="28"/>
        </w:rPr>
        <w:t xml:space="preserve"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</w:t>
      </w:r>
      <w:r w:rsidR="00D126C0" w:rsidRPr="00DB3C5B">
        <w:rPr>
          <w:sz w:val="28"/>
        </w:rPr>
        <w:t>Совета народных депутатов</w:t>
      </w:r>
      <w:r w:rsidR="00D126C0" w:rsidRPr="00471683">
        <w:rPr>
          <w:sz w:val="28"/>
          <w:szCs w:val="28"/>
        </w:rPr>
        <w:t xml:space="preserve">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иного муниципального образования или государственного органа в соответствии с их компетенцией.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D126C0" w:rsidRPr="00DB3C5B">
        <w:rPr>
          <w:sz w:val="28"/>
        </w:rPr>
        <w:t>Совета народных депутатов</w:t>
      </w:r>
      <w:r w:rsidR="00D126C0" w:rsidRPr="00471683">
        <w:rPr>
          <w:sz w:val="28"/>
          <w:szCs w:val="28"/>
        </w:rPr>
        <w:t xml:space="preserve">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 </w:t>
      </w:r>
      <w:hyperlink r:id="rId6" w:anchor="/document/77691304/entry/2613" w:history="1">
        <w:r w:rsidRPr="008A7E3D">
          <w:rPr>
            <w:rStyle w:val="a4"/>
            <w:color w:val="auto"/>
            <w:sz w:val="28"/>
            <w:szCs w:val="28"/>
            <w:u w:val="none"/>
          </w:rPr>
          <w:t>частей 3</w:t>
        </w:r>
      </w:hyperlink>
      <w:r w:rsidRPr="008A7E3D">
        <w:rPr>
          <w:sz w:val="28"/>
          <w:szCs w:val="28"/>
        </w:rPr>
        <w:t>, </w:t>
      </w:r>
      <w:hyperlink r:id="rId7" w:anchor="/document/77691304/entry/2616" w:history="1">
        <w:r w:rsidRPr="008A7E3D">
          <w:rPr>
            <w:rStyle w:val="a4"/>
            <w:color w:val="auto"/>
            <w:sz w:val="28"/>
            <w:szCs w:val="28"/>
            <w:u w:val="none"/>
          </w:rPr>
          <w:t>6</w:t>
        </w:r>
      </w:hyperlink>
      <w:r w:rsidRPr="008A7E3D">
        <w:rPr>
          <w:sz w:val="28"/>
          <w:szCs w:val="28"/>
        </w:rPr>
        <w:t>, </w:t>
      </w:r>
      <w:hyperlink r:id="rId8" w:anchor="/document/77691304/entry/2617" w:history="1">
        <w:r w:rsidRPr="008A7E3D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8A7E3D">
        <w:rPr>
          <w:sz w:val="28"/>
          <w:szCs w:val="28"/>
        </w:rPr>
        <w:t>, </w:t>
      </w:r>
      <w:hyperlink r:id="rId9" w:anchor="/document/77691304/entry/2618" w:history="1">
        <w:r w:rsidRPr="008A7E3D">
          <w:rPr>
            <w:rStyle w:val="a4"/>
            <w:color w:val="auto"/>
            <w:sz w:val="28"/>
            <w:szCs w:val="28"/>
            <w:u w:val="none"/>
          </w:rPr>
          <w:t>8</w:t>
        </w:r>
      </w:hyperlink>
      <w:r w:rsidRPr="008A7E3D">
        <w:rPr>
          <w:sz w:val="28"/>
          <w:szCs w:val="28"/>
        </w:rPr>
        <w:t>, </w:t>
      </w:r>
      <w:hyperlink r:id="rId10" w:anchor="/document/77691304/entry/2619" w:history="1">
        <w:r w:rsidRPr="008A7E3D">
          <w:rPr>
            <w:rStyle w:val="a4"/>
            <w:color w:val="auto"/>
            <w:sz w:val="28"/>
            <w:szCs w:val="28"/>
            <w:u w:val="none"/>
          </w:rPr>
          <w:t>9</w:t>
        </w:r>
      </w:hyperlink>
      <w:r w:rsidRPr="008A7E3D">
        <w:rPr>
          <w:sz w:val="28"/>
          <w:szCs w:val="28"/>
        </w:rPr>
        <w:t>, </w:t>
      </w:r>
      <w:hyperlink r:id="rId11" w:anchor="/document/77691304/entry/26111" w:history="1">
        <w:r w:rsidRPr="008A7E3D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8A7E3D">
        <w:rPr>
          <w:sz w:val="28"/>
          <w:szCs w:val="28"/>
        </w:rPr>
        <w:t> и </w:t>
      </w:r>
      <w:hyperlink r:id="rId12" w:anchor="/document/77691304/entry/26112" w:history="1">
        <w:r w:rsidRPr="008A7E3D">
          <w:rPr>
            <w:rStyle w:val="a4"/>
            <w:color w:val="auto"/>
            <w:sz w:val="28"/>
            <w:szCs w:val="28"/>
            <w:u w:val="none"/>
          </w:rPr>
          <w:t>12</w:t>
        </w:r>
      </w:hyperlink>
      <w:r w:rsidRPr="008A7E3D">
        <w:rPr>
          <w:sz w:val="28"/>
          <w:szCs w:val="28"/>
        </w:rPr>
        <w:t> </w:t>
      </w:r>
      <w:r w:rsidRPr="00471683">
        <w:rPr>
          <w:sz w:val="28"/>
          <w:szCs w:val="28"/>
        </w:rPr>
        <w:t>настоящей статьи не применяются.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11. В случае, если в администрацию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</w:t>
      </w:r>
      <w:r w:rsidR="008A7E3D">
        <w:rPr>
          <w:sz w:val="28"/>
          <w:szCs w:val="28"/>
        </w:rPr>
        <w:t xml:space="preserve">держанию приоритетных проблем, </w:t>
      </w:r>
      <w:r w:rsidRPr="00471683">
        <w:rPr>
          <w:sz w:val="28"/>
          <w:szCs w:val="28"/>
        </w:rPr>
        <w:t>администрация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8A7E3D" w:rsidRPr="00DB3C5B">
        <w:rPr>
          <w:sz w:val="28"/>
        </w:rPr>
        <w:t>Совета народных депутатов</w:t>
      </w:r>
      <w:r w:rsidR="008A7E3D" w:rsidRPr="00471683">
        <w:rPr>
          <w:sz w:val="28"/>
          <w:szCs w:val="28"/>
        </w:rPr>
        <w:t xml:space="preserve">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 Состав коллегиального органа (комиссии) формируется администрацией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A7E3D" w:rsidRPr="00DB3C5B">
        <w:rPr>
          <w:sz w:val="28"/>
        </w:rPr>
        <w:t>Совета народных депутатов</w:t>
      </w:r>
      <w:r w:rsidR="008A7E3D" w:rsidRPr="00471683">
        <w:rPr>
          <w:sz w:val="28"/>
          <w:szCs w:val="28"/>
        </w:rPr>
        <w:t xml:space="preserve">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14. Информация о рассмотрении инициативного проекта администрацией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</w:t>
      </w:r>
      <w:r w:rsidRPr="00471683">
        <w:rPr>
          <w:sz w:val="28"/>
          <w:szCs w:val="28"/>
        </w:rPr>
        <w:lastRenderedPageBreak/>
        <w:t xml:space="preserve">"Интернет". Отчет администрации </w:t>
      </w:r>
      <w:r w:rsidR="008A7E3D">
        <w:rPr>
          <w:sz w:val="28"/>
          <w:szCs w:val="28"/>
        </w:rPr>
        <w:t xml:space="preserve">МО Толпуховское </w:t>
      </w:r>
      <w:r w:rsidRPr="00471683">
        <w:rPr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="008A7E3D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</w:t>
      </w:r>
      <w:r w:rsidR="008A7E3D">
        <w:rPr>
          <w:sz w:val="28"/>
          <w:szCs w:val="28"/>
        </w:rPr>
        <w:t>змещается на официальном сайте Собинского</w:t>
      </w:r>
      <w:r w:rsidRPr="00471683">
        <w:rPr>
          <w:sz w:val="28"/>
          <w:szCs w:val="28"/>
        </w:rPr>
        <w:t xml:space="preserve"> района, в состав которого входит </w:t>
      </w:r>
      <w:r w:rsidR="008A7E3D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84710" w:rsidRPr="00684710" w:rsidRDefault="00684710" w:rsidP="00684710"/>
    <w:p w:rsidR="00E823DB" w:rsidRPr="00684710" w:rsidRDefault="00CE634D" w:rsidP="00684710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6</w:t>
      </w:r>
      <w:r w:rsidR="00E823DB" w:rsidRPr="00684710">
        <w:rPr>
          <w:rFonts w:ascii="Times New Roman" w:hAnsi="Times New Roman" w:cs="Times New Roman"/>
          <w:b/>
          <w:color w:val="auto"/>
          <w:sz w:val="28"/>
        </w:rPr>
        <w:t>. в статье 18</w:t>
      </w:r>
    </w:p>
    <w:p w:rsidR="00E823DB" w:rsidRDefault="00E823DB" w:rsidP="004716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пункт 2 дополнить словами следующего содержания: </w:t>
      </w:r>
      <w:r w:rsidRPr="00E823DB"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E823DB" w:rsidRDefault="00E823DB" w:rsidP="00471683">
      <w:pPr>
        <w:ind w:firstLine="709"/>
        <w:jc w:val="both"/>
        <w:rPr>
          <w:b/>
          <w:sz w:val="28"/>
          <w:szCs w:val="28"/>
        </w:rPr>
      </w:pPr>
      <w:r w:rsidRPr="00E823DB">
        <w:rPr>
          <w:b/>
          <w:sz w:val="28"/>
          <w:szCs w:val="28"/>
        </w:rPr>
        <w:t>б) пункт 3 дополнить подпунктом 3) следующего содержания:</w:t>
      </w:r>
    </w:p>
    <w:p w:rsidR="00471683" w:rsidRDefault="00E823DB" w:rsidP="00471683">
      <w:pPr>
        <w:ind w:firstLine="709"/>
        <w:jc w:val="both"/>
        <w:rPr>
          <w:sz w:val="28"/>
          <w:szCs w:val="28"/>
        </w:rPr>
      </w:pPr>
      <w:r w:rsidRPr="00E823DB">
        <w:rPr>
          <w:sz w:val="28"/>
          <w:szCs w:val="28"/>
        </w:rPr>
        <w:t xml:space="preserve">3) жителей муниципального образования </w:t>
      </w:r>
      <w:r>
        <w:rPr>
          <w:sz w:val="28"/>
          <w:szCs w:val="28"/>
        </w:rPr>
        <w:t xml:space="preserve">Толпуховское </w:t>
      </w:r>
      <w:r w:rsidRPr="00E823DB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D3E38" w:rsidRDefault="00CD3E38" w:rsidP="00471683">
      <w:pPr>
        <w:ind w:firstLine="709"/>
        <w:jc w:val="both"/>
        <w:rPr>
          <w:b/>
          <w:sz w:val="28"/>
          <w:szCs w:val="28"/>
        </w:rPr>
      </w:pPr>
      <w:r w:rsidRPr="00CD3E38">
        <w:rPr>
          <w:b/>
          <w:sz w:val="28"/>
          <w:szCs w:val="28"/>
        </w:rPr>
        <w:t>в) в пункте 5 первый абзац изложить в следующей редакции</w:t>
      </w:r>
      <w:r>
        <w:rPr>
          <w:b/>
          <w:sz w:val="28"/>
          <w:szCs w:val="28"/>
        </w:rPr>
        <w:t>:</w:t>
      </w:r>
    </w:p>
    <w:p w:rsidR="00CD3E38" w:rsidRDefault="00B27A33" w:rsidP="00CD3E3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CD3E38" w:rsidRPr="00DB3C5B">
        <w:rPr>
          <w:sz w:val="28"/>
        </w:rPr>
        <w:t xml:space="preserve">Решение о назначении опроса граждан принимается нормативным правовым актом Совета народных депутатов. </w:t>
      </w:r>
      <w:r w:rsidR="00CD3E38" w:rsidRPr="00CD3E38">
        <w:rPr>
          <w:sz w:val="28"/>
        </w:rPr>
        <w:t>Для проведения опроса граждан может использоваться официальный сайт муниципального образования</w:t>
      </w:r>
      <w:r w:rsidR="00CD3E38">
        <w:rPr>
          <w:sz w:val="28"/>
        </w:rPr>
        <w:t xml:space="preserve"> Толпуховское</w:t>
      </w:r>
      <w:r w:rsidR="00CD3E38" w:rsidRPr="00CD3E38">
        <w:rPr>
          <w:sz w:val="28"/>
        </w:rPr>
        <w:t xml:space="preserve"> в информационно-телекоммуникационной сети "Интернет".</w:t>
      </w:r>
      <w:r w:rsidR="00CD3E38">
        <w:rPr>
          <w:sz w:val="28"/>
        </w:rPr>
        <w:t xml:space="preserve"> </w:t>
      </w:r>
      <w:r w:rsidR="00CD3E38" w:rsidRPr="00DB3C5B">
        <w:rPr>
          <w:sz w:val="28"/>
        </w:rPr>
        <w:t>В нормативном правовом акте Совета народных депутатов о назначении опроса граждан устанавливаются:</w:t>
      </w:r>
      <w:r>
        <w:rPr>
          <w:sz w:val="28"/>
        </w:rPr>
        <w:t>»</w:t>
      </w:r>
    </w:p>
    <w:p w:rsidR="00B27A33" w:rsidRDefault="00E37EDB" w:rsidP="00CD3E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г) </w:t>
      </w:r>
      <w:r w:rsidR="00B27A33">
        <w:rPr>
          <w:b/>
          <w:sz w:val="28"/>
        </w:rPr>
        <w:t xml:space="preserve">пункт 5 </w:t>
      </w:r>
      <w:r w:rsidR="00B27A33" w:rsidRPr="00B27A33">
        <w:rPr>
          <w:b/>
          <w:sz w:val="28"/>
        </w:rPr>
        <w:t>дополнить </w:t>
      </w:r>
      <w:r w:rsidR="00B27A33" w:rsidRPr="00B27A33">
        <w:rPr>
          <w:b/>
          <w:color w:val="000000" w:themeColor="text1"/>
          <w:sz w:val="28"/>
        </w:rPr>
        <w:t>под</w:t>
      </w:r>
      <w:hyperlink r:id="rId13" w:anchor="/document/186367/entry/310506" w:history="1">
        <w:r w:rsidR="00B27A33" w:rsidRPr="00B27A33">
          <w:rPr>
            <w:rStyle w:val="a4"/>
            <w:b/>
            <w:color w:val="000000" w:themeColor="text1"/>
            <w:sz w:val="28"/>
            <w:u w:val="none"/>
          </w:rPr>
          <w:t>пунктом 6</w:t>
        </w:r>
      </w:hyperlink>
      <w:r w:rsidR="00B27A33" w:rsidRPr="00B27A33">
        <w:rPr>
          <w:b/>
          <w:sz w:val="28"/>
        </w:rPr>
        <w:t> следующего содержания:</w:t>
      </w:r>
    </w:p>
    <w:p w:rsidR="00B27A33" w:rsidRDefault="00B27A33" w:rsidP="00CD3E38">
      <w:pPr>
        <w:ind w:firstLine="709"/>
        <w:jc w:val="both"/>
        <w:rPr>
          <w:sz w:val="28"/>
        </w:rPr>
      </w:pPr>
      <w:r w:rsidRPr="00B27A33">
        <w:rPr>
          <w:sz w:val="28"/>
        </w:rPr>
        <w:t>6)</w:t>
      </w:r>
      <w:r>
        <w:rPr>
          <w:sz w:val="28"/>
        </w:rPr>
        <w:t xml:space="preserve"> «</w:t>
      </w:r>
      <w:r w:rsidRPr="00B27A33">
        <w:rPr>
          <w:sz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>
        <w:rPr>
          <w:sz w:val="28"/>
        </w:rPr>
        <w:t xml:space="preserve"> Толпуховское</w:t>
      </w:r>
      <w:r w:rsidRPr="00B27A33">
        <w:rPr>
          <w:sz w:val="28"/>
        </w:rPr>
        <w:t xml:space="preserve"> в информационно-телекоммуникационной сети "Интернет".</w:t>
      </w:r>
      <w:r>
        <w:rPr>
          <w:sz w:val="28"/>
        </w:rPr>
        <w:t>»</w:t>
      </w:r>
    </w:p>
    <w:p w:rsidR="00B27A33" w:rsidRDefault="00E37EDB" w:rsidP="00CD3E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</w:t>
      </w:r>
      <w:r w:rsidR="00B27A33" w:rsidRPr="00B27A33">
        <w:rPr>
          <w:b/>
          <w:sz w:val="28"/>
        </w:rPr>
        <w:t>)</w:t>
      </w:r>
      <w:r w:rsidR="00B27A33">
        <w:rPr>
          <w:b/>
          <w:sz w:val="28"/>
        </w:rPr>
        <w:t xml:space="preserve"> </w:t>
      </w:r>
      <w:r>
        <w:rPr>
          <w:b/>
          <w:sz w:val="28"/>
        </w:rPr>
        <w:t>подпункт 1 пункта 7 изложить в новой редакции:</w:t>
      </w:r>
    </w:p>
    <w:p w:rsidR="00E37EDB" w:rsidRPr="00E37EDB" w:rsidRDefault="00E37EDB" w:rsidP="00CD3E38">
      <w:pPr>
        <w:ind w:firstLine="709"/>
        <w:jc w:val="both"/>
        <w:rPr>
          <w:sz w:val="28"/>
        </w:rPr>
      </w:pPr>
      <w:r w:rsidRPr="00E37EDB">
        <w:rPr>
          <w:sz w:val="28"/>
        </w:rPr>
        <w:t>1) за счет средств местного бюджета - при проведении опроса по инициативе органов местного самоуправления или жителей муниципального образования</w:t>
      </w:r>
      <w:r>
        <w:rPr>
          <w:sz w:val="28"/>
        </w:rPr>
        <w:t xml:space="preserve"> Толпуховское</w:t>
      </w:r>
      <w:r w:rsidRPr="00E37EDB">
        <w:rPr>
          <w:sz w:val="28"/>
        </w:rPr>
        <w:t>;</w:t>
      </w:r>
    </w:p>
    <w:p w:rsidR="00CD3E38" w:rsidRPr="00CD3E38" w:rsidRDefault="00CD3E38" w:rsidP="00471683">
      <w:pPr>
        <w:ind w:firstLine="709"/>
        <w:jc w:val="both"/>
        <w:rPr>
          <w:b/>
          <w:sz w:val="28"/>
          <w:szCs w:val="28"/>
        </w:rPr>
      </w:pPr>
    </w:p>
    <w:p w:rsidR="00684710" w:rsidRPr="00684710" w:rsidRDefault="00CE634D" w:rsidP="00684710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7F722A" w:rsidRPr="00684710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 В подпункте в) части 1 статьи 26</w:t>
      </w:r>
      <w:r w:rsidR="007F722A" w:rsidRPr="006847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F722A" w:rsidRDefault="007F722A" w:rsidP="00471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соответствии с частями 3, 3.2, 4-6, 6-1, 6.2, 7, 7.1 статьи 13 заменить словами « в соответствии с частями 3, 3.1-1, 3.2, 3.3, 4-6.2, 7-7.2 статьи 13</w:t>
      </w:r>
    </w:p>
    <w:p w:rsidR="00471683" w:rsidRDefault="00471683" w:rsidP="00471683">
      <w:pPr>
        <w:ind w:firstLine="709"/>
        <w:jc w:val="both"/>
        <w:rPr>
          <w:sz w:val="28"/>
          <w:szCs w:val="28"/>
        </w:rPr>
      </w:pPr>
    </w:p>
    <w:p w:rsidR="00B31F1A" w:rsidRPr="00684710" w:rsidRDefault="00CE634D" w:rsidP="00684710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8</w:t>
      </w:r>
      <w:r w:rsidR="00B31F1A" w:rsidRPr="00684710">
        <w:rPr>
          <w:rFonts w:ascii="Times New Roman" w:hAnsi="Times New Roman" w:cs="Times New Roman"/>
          <w:b/>
          <w:color w:val="auto"/>
          <w:sz w:val="28"/>
        </w:rPr>
        <w:t>. В статье 27:</w:t>
      </w:r>
    </w:p>
    <w:p w:rsidR="00B31F1A" w:rsidRPr="00301FC8" w:rsidRDefault="00B31F1A" w:rsidP="00471683">
      <w:pPr>
        <w:ind w:firstLine="709"/>
        <w:jc w:val="both"/>
        <w:rPr>
          <w:rFonts w:ascii="Verdana" w:hAnsi="Verdana"/>
          <w:sz w:val="28"/>
          <w:szCs w:val="28"/>
        </w:rPr>
      </w:pPr>
      <w:r w:rsidRPr="00471683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пункт 4 дополнить словами: «</w:t>
      </w:r>
      <w:r w:rsidRPr="00301FC8">
        <w:rPr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</w:t>
      </w:r>
      <w:r w:rsidR="009C0517">
        <w:rPr>
          <w:sz w:val="28"/>
          <w:szCs w:val="28"/>
        </w:rPr>
        <w:t>два рабочих дня</w:t>
      </w:r>
      <w:r w:rsidRPr="00301FC8">
        <w:rPr>
          <w:sz w:val="28"/>
          <w:szCs w:val="28"/>
        </w:rPr>
        <w:t xml:space="preserve"> в месяц.</w:t>
      </w:r>
      <w:r>
        <w:rPr>
          <w:sz w:val="28"/>
          <w:szCs w:val="28"/>
        </w:rPr>
        <w:t>»</w:t>
      </w:r>
    </w:p>
    <w:p w:rsidR="007223F9" w:rsidRDefault="00471683" w:rsidP="004716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7223F9" w:rsidRPr="00471683">
        <w:rPr>
          <w:b/>
          <w:sz w:val="28"/>
          <w:szCs w:val="28"/>
        </w:rPr>
        <w:t>)</w:t>
      </w:r>
      <w:r w:rsidR="007223F9">
        <w:rPr>
          <w:sz w:val="28"/>
          <w:szCs w:val="28"/>
        </w:rPr>
        <w:t xml:space="preserve"> пункт 9 дополнить словами: ««если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7223F9" w:rsidRDefault="00471683" w:rsidP="004716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223F9" w:rsidRPr="00471683">
        <w:rPr>
          <w:b/>
          <w:sz w:val="28"/>
          <w:szCs w:val="28"/>
        </w:rPr>
        <w:t>)</w:t>
      </w:r>
      <w:r w:rsidR="007223F9">
        <w:rPr>
          <w:sz w:val="28"/>
          <w:szCs w:val="28"/>
        </w:rPr>
        <w:t xml:space="preserve"> дополнить пунктами 10,11:</w:t>
      </w:r>
    </w:p>
    <w:p w:rsidR="007223F9" w:rsidRPr="008A10DB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«10.  </w:t>
      </w:r>
      <w:r w:rsidRPr="008A10DB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1) предупреждение;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21CA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sz w:val="28"/>
          <w:szCs w:val="28"/>
        </w:rPr>
        <w:t>»;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</w:p>
    <w:p w:rsidR="00684710" w:rsidRPr="00684710" w:rsidRDefault="00CE634D" w:rsidP="00684710">
      <w:pPr>
        <w:pStyle w:val="2"/>
        <w:ind w:firstLine="709"/>
        <w:jc w:val="both"/>
        <w:rPr>
          <w:rStyle w:val="20"/>
          <w:rFonts w:ascii="Times New Roman" w:hAnsi="Times New Roman" w:cs="Times New Roman"/>
          <w:b/>
          <w:color w:val="auto"/>
          <w:sz w:val="28"/>
        </w:rPr>
      </w:pPr>
      <w:r>
        <w:rPr>
          <w:rStyle w:val="20"/>
          <w:rFonts w:ascii="Times New Roman" w:hAnsi="Times New Roman" w:cs="Times New Roman"/>
          <w:b/>
          <w:color w:val="auto"/>
          <w:sz w:val="28"/>
        </w:rPr>
        <w:t>9</w:t>
      </w:r>
      <w:r w:rsidR="007223F9" w:rsidRPr="00684710">
        <w:rPr>
          <w:rStyle w:val="20"/>
          <w:rFonts w:ascii="Times New Roman" w:hAnsi="Times New Roman" w:cs="Times New Roman"/>
          <w:b/>
          <w:color w:val="auto"/>
          <w:sz w:val="28"/>
        </w:rPr>
        <w:t>. В подпункте н) пункта 1 статьи 31</w:t>
      </w:r>
    </w:p>
    <w:p w:rsidR="00DE4B08" w:rsidRDefault="007223F9" w:rsidP="00722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соответствии с частями </w:t>
      </w:r>
      <w:r w:rsidRPr="00485DED">
        <w:rPr>
          <w:sz w:val="28"/>
          <w:szCs w:val="28"/>
        </w:rPr>
        <w:t>3,3.2,4-6, 6.1, 6.2,7, 7.1, 7.2</w:t>
      </w:r>
      <w:r>
        <w:rPr>
          <w:sz w:val="28"/>
          <w:szCs w:val="28"/>
        </w:rPr>
        <w:t xml:space="preserve"> статьи 13» заменить словами « в соответствии с частями 3, 3.1-1, 3.2, 3.3, 4-6.2, 7-7.2 статьи 13»;</w:t>
      </w:r>
    </w:p>
    <w:p w:rsidR="00B433D9" w:rsidRDefault="00B433D9" w:rsidP="007223F9">
      <w:pPr>
        <w:ind w:firstLine="540"/>
        <w:jc w:val="both"/>
        <w:rPr>
          <w:b/>
          <w:sz w:val="28"/>
          <w:szCs w:val="28"/>
        </w:rPr>
      </w:pPr>
    </w:p>
    <w:p w:rsidR="00B433D9" w:rsidRPr="00A22E58" w:rsidRDefault="00CE634D" w:rsidP="00A22E58">
      <w:pPr>
        <w:pStyle w:val="2"/>
        <w:ind w:firstLine="709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10</w:t>
      </w:r>
      <w:r w:rsidR="00684710" w:rsidRPr="00A22E58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B433D9" w:rsidRPr="00A22E58">
        <w:rPr>
          <w:rFonts w:ascii="Times New Roman" w:hAnsi="Times New Roman" w:cs="Times New Roman"/>
          <w:b/>
          <w:color w:val="auto"/>
          <w:sz w:val="28"/>
        </w:rPr>
        <w:t>абзац 1 пункта 2 статья 33 изложить в новой редакции</w:t>
      </w:r>
    </w:p>
    <w:p w:rsidR="00B433D9" w:rsidRDefault="00B433D9" w:rsidP="007223F9">
      <w:pPr>
        <w:ind w:firstLine="540"/>
        <w:jc w:val="both"/>
        <w:rPr>
          <w:sz w:val="28"/>
          <w:szCs w:val="28"/>
        </w:rPr>
      </w:pPr>
      <w:r w:rsidRPr="00B433D9">
        <w:rPr>
          <w:sz w:val="28"/>
        </w:rPr>
        <w:t xml:space="preserve">2. </w:t>
      </w:r>
      <w:r w:rsidRPr="00B433D9">
        <w:rPr>
          <w:sz w:val="28"/>
          <w:szCs w:val="28"/>
        </w:rPr>
        <w:t>Главой администрации муниципального образования Толпуховское Собинского района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</w:t>
      </w:r>
      <w:r>
        <w:rPr>
          <w:sz w:val="28"/>
          <w:szCs w:val="28"/>
        </w:rPr>
        <w:t xml:space="preserve"> </w:t>
      </w:r>
      <w:r w:rsidRPr="00B433D9">
        <w:rPr>
          <w:sz w:val="28"/>
          <w:szCs w:val="28"/>
        </w:rPr>
        <w:t>полномочий представительного органа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B433D9">
        <w:rPr>
          <w:sz w:val="28"/>
          <w:szCs w:val="28"/>
        </w:rPr>
        <w:t>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B433D9">
        <w:rPr>
          <w:sz w:val="28"/>
          <w:szCs w:val="28"/>
        </w:rPr>
        <w:t xml:space="preserve"> нового созыва), но не менее чем на два года. </w:t>
      </w:r>
    </w:p>
    <w:p w:rsidR="00B433D9" w:rsidRPr="00A22E58" w:rsidRDefault="00CE634D" w:rsidP="00A22E58">
      <w:pPr>
        <w:pStyle w:val="2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  <w:sz w:val="28"/>
        </w:rPr>
        <w:t>11</w:t>
      </w:r>
      <w:r w:rsidR="00A22E58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B433D9" w:rsidRPr="00A22E58">
        <w:rPr>
          <w:rFonts w:ascii="Times New Roman" w:hAnsi="Times New Roman" w:cs="Times New Roman"/>
          <w:b/>
          <w:color w:val="auto"/>
          <w:sz w:val="28"/>
        </w:rPr>
        <w:t>абзац 1 пункта 1 статья 33.1 изложить в новой редакции</w:t>
      </w:r>
    </w:p>
    <w:p w:rsidR="00B433D9" w:rsidRDefault="00B433D9" w:rsidP="00B433D9">
      <w:pPr>
        <w:ind w:firstLine="540"/>
        <w:jc w:val="both"/>
        <w:rPr>
          <w:sz w:val="28"/>
          <w:szCs w:val="28"/>
        </w:rPr>
      </w:pPr>
      <w:r w:rsidRPr="00B433D9">
        <w:rPr>
          <w:sz w:val="28"/>
          <w:szCs w:val="28"/>
        </w:rPr>
        <w:t>1. Главой администрации муниципального образования Толпуховское Собинского района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 полномочий</w:t>
      </w:r>
      <w:r>
        <w:rPr>
          <w:sz w:val="28"/>
          <w:szCs w:val="28"/>
        </w:rPr>
        <w:t xml:space="preserve"> </w:t>
      </w:r>
      <w:r w:rsidRPr="00B433D9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B433D9">
        <w:rPr>
          <w:sz w:val="28"/>
          <w:szCs w:val="28"/>
        </w:rPr>
        <w:t>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B433D9">
        <w:rPr>
          <w:sz w:val="28"/>
          <w:szCs w:val="28"/>
        </w:rPr>
        <w:t xml:space="preserve"> нового созыва), но не менее чем на два года. </w:t>
      </w:r>
    </w:p>
    <w:p w:rsidR="00B433D9" w:rsidRPr="00DB3C5B" w:rsidRDefault="00B433D9" w:rsidP="00B433D9">
      <w:pPr>
        <w:ind w:firstLine="709"/>
        <w:jc w:val="both"/>
        <w:rPr>
          <w:sz w:val="28"/>
          <w:szCs w:val="28"/>
        </w:rPr>
      </w:pPr>
    </w:p>
    <w:p w:rsidR="00A22E58" w:rsidRPr="00A22E58" w:rsidRDefault="00CE634D" w:rsidP="00A22E58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12</w:t>
      </w:r>
      <w:r w:rsidR="007223F9" w:rsidRPr="00A22E58">
        <w:rPr>
          <w:rFonts w:ascii="Times New Roman" w:hAnsi="Times New Roman" w:cs="Times New Roman"/>
          <w:b/>
          <w:color w:val="auto"/>
          <w:sz w:val="28"/>
        </w:rPr>
        <w:t xml:space="preserve">. </w:t>
      </w:r>
      <w:proofErr w:type="gramStart"/>
      <w:r w:rsidR="007223F9" w:rsidRPr="00A22E58">
        <w:rPr>
          <w:rFonts w:ascii="Times New Roman" w:hAnsi="Times New Roman" w:cs="Times New Roman"/>
          <w:b/>
          <w:color w:val="auto"/>
          <w:sz w:val="28"/>
        </w:rPr>
        <w:t>В  статье</w:t>
      </w:r>
      <w:proofErr w:type="gramEnd"/>
      <w:r w:rsidR="007223F9" w:rsidRPr="00A22E58">
        <w:rPr>
          <w:rFonts w:ascii="Times New Roman" w:hAnsi="Times New Roman" w:cs="Times New Roman"/>
          <w:b/>
          <w:color w:val="auto"/>
          <w:sz w:val="28"/>
        </w:rPr>
        <w:t xml:space="preserve"> 45: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  <w:r w:rsidRPr="00471683">
        <w:rPr>
          <w:b/>
          <w:sz w:val="28"/>
          <w:szCs w:val="28"/>
        </w:rPr>
        <w:t>а)</w:t>
      </w:r>
      <w:r w:rsidR="00471683">
        <w:rPr>
          <w:sz w:val="28"/>
          <w:szCs w:val="28"/>
        </w:rPr>
        <w:t xml:space="preserve"> </w:t>
      </w:r>
      <w:r w:rsidRPr="00B433D9">
        <w:rPr>
          <w:b/>
          <w:sz w:val="28"/>
          <w:szCs w:val="28"/>
        </w:rPr>
        <w:t xml:space="preserve">в пункте </w:t>
      </w:r>
      <w:proofErr w:type="gramStart"/>
      <w:r w:rsidRPr="00B433D9">
        <w:rPr>
          <w:b/>
          <w:sz w:val="28"/>
          <w:szCs w:val="28"/>
        </w:rPr>
        <w:t>1  слова</w:t>
      </w:r>
      <w:proofErr w:type="gramEnd"/>
      <w:r>
        <w:rPr>
          <w:sz w:val="28"/>
          <w:szCs w:val="28"/>
        </w:rPr>
        <w:t xml:space="preserve"> « а также иными субъектами правотворческой инициативы, установленными Уставом муниципального образования» исключить;</w:t>
      </w:r>
    </w:p>
    <w:p w:rsidR="00587595" w:rsidRPr="00B433D9" w:rsidRDefault="00587595" w:rsidP="00587595">
      <w:pPr>
        <w:ind w:firstLine="540"/>
        <w:jc w:val="both"/>
        <w:rPr>
          <w:b/>
          <w:sz w:val="28"/>
          <w:szCs w:val="28"/>
        </w:rPr>
      </w:pPr>
      <w:proofErr w:type="gramStart"/>
      <w:r w:rsidRPr="00471683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B433D9">
        <w:rPr>
          <w:b/>
          <w:sz w:val="28"/>
          <w:szCs w:val="28"/>
        </w:rPr>
        <w:t>пункт</w:t>
      </w:r>
      <w:proofErr w:type="gramEnd"/>
      <w:r w:rsidRPr="00B433D9">
        <w:rPr>
          <w:b/>
          <w:sz w:val="28"/>
          <w:szCs w:val="28"/>
        </w:rPr>
        <w:t xml:space="preserve">  2 изложить в новой редакции:</w:t>
      </w:r>
    </w:p>
    <w:p w:rsidR="00254844" w:rsidRDefault="00587595" w:rsidP="005875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Порядок внесения проектов муниципальных правовых актов, перечень и форма прилагаемых к ним документов устанавливаются Регламентом Совета народных депутатов муниципального образования Толпуховское или нормативным правовым актом главы муниципального образования Толпуховское, на рассмотрение которого выносятся указанные проекты.». </w:t>
      </w:r>
    </w:p>
    <w:p w:rsidR="00A22E58" w:rsidRDefault="00A22E58" w:rsidP="00254844">
      <w:pPr>
        <w:ind w:firstLine="709"/>
        <w:jc w:val="both"/>
        <w:rPr>
          <w:b/>
          <w:sz w:val="28"/>
          <w:szCs w:val="28"/>
        </w:rPr>
      </w:pPr>
    </w:p>
    <w:p w:rsidR="00254844" w:rsidRPr="00A22E58" w:rsidRDefault="00CE634D" w:rsidP="00A22E58">
      <w:pPr>
        <w:pStyle w:val="2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13</w:t>
      </w:r>
      <w:r w:rsidR="00A22E58" w:rsidRPr="00A22E58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254844" w:rsidRPr="00A22E58">
        <w:rPr>
          <w:rFonts w:ascii="Times New Roman" w:hAnsi="Times New Roman" w:cs="Times New Roman"/>
          <w:b/>
          <w:color w:val="auto"/>
          <w:sz w:val="28"/>
        </w:rPr>
        <w:t>Дополнить устав МО Толпуховское с</w:t>
      </w:r>
      <w:r w:rsidR="00254844" w:rsidRPr="00A22E58">
        <w:rPr>
          <w:rFonts w:ascii="Times New Roman" w:hAnsi="Times New Roman" w:cs="Times New Roman"/>
          <w:b/>
          <w:bCs/>
          <w:color w:val="auto"/>
          <w:sz w:val="28"/>
        </w:rPr>
        <w:t>татьей 52.1. следующего содержания:</w:t>
      </w:r>
    </w:p>
    <w:p w:rsidR="00254844" w:rsidRPr="00254844" w:rsidRDefault="00254844" w:rsidP="00254844">
      <w:pPr>
        <w:ind w:firstLine="540"/>
        <w:jc w:val="both"/>
        <w:rPr>
          <w:b/>
          <w:bCs/>
          <w:sz w:val="28"/>
          <w:szCs w:val="28"/>
        </w:rPr>
      </w:pPr>
      <w:r w:rsidRPr="0025484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52.1</w:t>
      </w:r>
      <w:r w:rsidRPr="00254844">
        <w:rPr>
          <w:b/>
          <w:bCs/>
          <w:sz w:val="28"/>
          <w:szCs w:val="28"/>
        </w:rPr>
        <w:t>. Финансовое и иное обеспечение реализации инициативных проектов</w:t>
      </w:r>
    </w:p>
    <w:p w:rsidR="00254844" w:rsidRPr="00254844" w:rsidRDefault="00254844" w:rsidP="00254844">
      <w:pPr>
        <w:ind w:firstLine="540"/>
        <w:jc w:val="both"/>
        <w:rPr>
          <w:sz w:val="28"/>
          <w:szCs w:val="28"/>
        </w:rPr>
      </w:pPr>
      <w:r w:rsidRPr="00254844">
        <w:rPr>
          <w:sz w:val="28"/>
          <w:szCs w:val="28"/>
        </w:rPr>
        <w:t>1. Источником финансового обеспечения реализации инициативных проектов, предусмотренных </w:t>
      </w:r>
      <w:hyperlink r:id="rId14" w:anchor="/document/186367/entry/261" w:history="1">
        <w:r w:rsidRPr="00254844">
          <w:rPr>
            <w:rStyle w:val="a4"/>
            <w:color w:val="auto"/>
            <w:sz w:val="28"/>
            <w:szCs w:val="28"/>
            <w:u w:val="none"/>
          </w:rPr>
          <w:t>статьей 14.2</w:t>
        </w:r>
      </w:hyperlink>
      <w:r w:rsidRPr="00254844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Устава</w:t>
      </w:r>
      <w:r w:rsidRPr="00254844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Владимирской области</w:t>
      </w:r>
      <w:r w:rsidRPr="00254844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254844">
        <w:rPr>
          <w:sz w:val="28"/>
          <w:szCs w:val="28"/>
        </w:rPr>
        <w:t>.</w:t>
      </w:r>
    </w:p>
    <w:p w:rsidR="00254844" w:rsidRPr="00254844" w:rsidRDefault="00254844" w:rsidP="00254844">
      <w:pPr>
        <w:ind w:firstLine="540"/>
        <w:jc w:val="both"/>
        <w:rPr>
          <w:sz w:val="28"/>
          <w:szCs w:val="28"/>
        </w:rPr>
      </w:pPr>
      <w:r w:rsidRPr="00254844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254844">
        <w:rPr>
          <w:sz w:val="28"/>
          <w:szCs w:val="28"/>
        </w:rPr>
        <w:lastRenderedPageBreak/>
        <w:t>добровольной основе и зачисляемые в соответствии с </w:t>
      </w:r>
      <w:hyperlink r:id="rId15" w:anchor="/document/12112604/entry/0" w:history="1">
        <w:r w:rsidRPr="00254844">
          <w:rPr>
            <w:rStyle w:val="a4"/>
            <w:color w:val="auto"/>
            <w:sz w:val="28"/>
            <w:szCs w:val="28"/>
            <w:u w:val="none"/>
          </w:rPr>
          <w:t>Бюджетным кодексом</w:t>
        </w:r>
      </w:hyperlink>
      <w:r w:rsidRPr="00254844">
        <w:rPr>
          <w:sz w:val="28"/>
          <w:szCs w:val="28"/>
        </w:rPr>
        <w:t> Российской Федерации в бюджет муниципального образования Толпуховское в целях реализации конкретных инициативных проектов.</w:t>
      </w:r>
    </w:p>
    <w:p w:rsidR="00254844" w:rsidRPr="00254844" w:rsidRDefault="00254844" w:rsidP="00254844">
      <w:pPr>
        <w:ind w:firstLine="540"/>
        <w:jc w:val="both"/>
        <w:rPr>
          <w:sz w:val="28"/>
          <w:szCs w:val="28"/>
        </w:rPr>
      </w:pPr>
      <w:r w:rsidRPr="00254844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sz w:val="28"/>
          <w:szCs w:val="28"/>
        </w:rPr>
        <w:t xml:space="preserve"> муниципального образования Толпуховское</w:t>
      </w:r>
      <w:r w:rsidRPr="00254844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>
        <w:rPr>
          <w:sz w:val="28"/>
          <w:szCs w:val="28"/>
        </w:rPr>
        <w:t xml:space="preserve"> муниципального образования Толпуховское</w:t>
      </w:r>
      <w:r w:rsidRPr="00254844">
        <w:rPr>
          <w:sz w:val="28"/>
          <w:szCs w:val="28"/>
        </w:rPr>
        <w:t>.</w:t>
      </w:r>
    </w:p>
    <w:p w:rsidR="00254844" w:rsidRPr="00254844" w:rsidRDefault="00254844" w:rsidP="00254844">
      <w:pPr>
        <w:ind w:firstLine="540"/>
        <w:jc w:val="both"/>
        <w:rPr>
          <w:sz w:val="28"/>
          <w:szCs w:val="28"/>
        </w:rPr>
      </w:pPr>
      <w:r w:rsidRPr="00254844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sz w:val="28"/>
          <w:szCs w:val="28"/>
        </w:rPr>
        <w:t xml:space="preserve"> муниципального образования Толпуховское</w:t>
      </w:r>
      <w:r w:rsidRPr="00254844">
        <w:rPr>
          <w:sz w:val="28"/>
          <w:szCs w:val="28"/>
        </w:rPr>
        <w:t>, определяется нормативным правовым актом представительного органа муниципального образования</w:t>
      </w:r>
      <w:r>
        <w:rPr>
          <w:sz w:val="28"/>
          <w:szCs w:val="28"/>
        </w:rPr>
        <w:t xml:space="preserve"> Толпуховское</w:t>
      </w:r>
      <w:r w:rsidRPr="00254844">
        <w:rPr>
          <w:sz w:val="28"/>
          <w:szCs w:val="28"/>
        </w:rPr>
        <w:t>.</w:t>
      </w:r>
    </w:p>
    <w:p w:rsidR="00254844" w:rsidRPr="00254844" w:rsidRDefault="00254844" w:rsidP="00254844">
      <w:pPr>
        <w:ind w:firstLine="540"/>
        <w:jc w:val="both"/>
        <w:rPr>
          <w:sz w:val="28"/>
          <w:szCs w:val="28"/>
        </w:rPr>
      </w:pPr>
      <w:r w:rsidRPr="00254844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54844" w:rsidRDefault="00254844" w:rsidP="00587595">
      <w:pPr>
        <w:ind w:firstLine="540"/>
        <w:jc w:val="both"/>
        <w:rPr>
          <w:sz w:val="28"/>
          <w:szCs w:val="28"/>
        </w:rPr>
      </w:pPr>
    </w:p>
    <w:p w:rsidR="00254844" w:rsidRDefault="00254844" w:rsidP="00587595">
      <w:pPr>
        <w:ind w:firstLine="540"/>
        <w:jc w:val="both"/>
        <w:rPr>
          <w:sz w:val="28"/>
          <w:szCs w:val="28"/>
        </w:rPr>
      </w:pPr>
    </w:p>
    <w:p w:rsidR="00587595" w:rsidRPr="00485DED" w:rsidRDefault="00587595" w:rsidP="00587595">
      <w:pPr>
        <w:ind w:firstLine="540"/>
        <w:jc w:val="both"/>
        <w:rPr>
          <w:sz w:val="28"/>
          <w:szCs w:val="28"/>
        </w:rPr>
      </w:pPr>
    </w:p>
    <w:p w:rsidR="007223F9" w:rsidRPr="00DE4B08" w:rsidRDefault="007223F9" w:rsidP="007223F9">
      <w:pPr>
        <w:ind w:firstLine="540"/>
        <w:jc w:val="both"/>
        <w:rPr>
          <w:b/>
          <w:sz w:val="28"/>
          <w:szCs w:val="28"/>
        </w:rPr>
      </w:pPr>
    </w:p>
    <w:sectPr w:rsidR="007223F9" w:rsidRPr="00DE4B08" w:rsidSect="000522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C3"/>
    <w:rsid w:val="0004440E"/>
    <w:rsid w:val="00044AD2"/>
    <w:rsid w:val="00052244"/>
    <w:rsid w:val="00063A43"/>
    <w:rsid w:val="000C6A2A"/>
    <w:rsid w:val="00121493"/>
    <w:rsid w:val="00143CF7"/>
    <w:rsid w:val="001700A8"/>
    <w:rsid w:val="001977C8"/>
    <w:rsid w:val="001A5DE3"/>
    <w:rsid w:val="001B4BBA"/>
    <w:rsid w:val="0023746C"/>
    <w:rsid w:val="00254844"/>
    <w:rsid w:val="00286830"/>
    <w:rsid w:val="00322E0E"/>
    <w:rsid w:val="003544C3"/>
    <w:rsid w:val="003E3043"/>
    <w:rsid w:val="003E414C"/>
    <w:rsid w:val="003E6298"/>
    <w:rsid w:val="00413D83"/>
    <w:rsid w:val="00416AB0"/>
    <w:rsid w:val="0041701F"/>
    <w:rsid w:val="00471683"/>
    <w:rsid w:val="00472B72"/>
    <w:rsid w:val="004E6793"/>
    <w:rsid w:val="00570C33"/>
    <w:rsid w:val="00587595"/>
    <w:rsid w:val="005B74FC"/>
    <w:rsid w:val="00666668"/>
    <w:rsid w:val="00672FDA"/>
    <w:rsid w:val="00684710"/>
    <w:rsid w:val="00715495"/>
    <w:rsid w:val="007223F9"/>
    <w:rsid w:val="0076492E"/>
    <w:rsid w:val="007B2294"/>
    <w:rsid w:val="007F722A"/>
    <w:rsid w:val="00843E12"/>
    <w:rsid w:val="0087333C"/>
    <w:rsid w:val="00876CC9"/>
    <w:rsid w:val="00886494"/>
    <w:rsid w:val="008A7E3D"/>
    <w:rsid w:val="008B0BCE"/>
    <w:rsid w:val="009B7F34"/>
    <w:rsid w:val="009C0517"/>
    <w:rsid w:val="00A178E0"/>
    <w:rsid w:val="00A22E58"/>
    <w:rsid w:val="00A71CBC"/>
    <w:rsid w:val="00B27A33"/>
    <w:rsid w:val="00B31F1A"/>
    <w:rsid w:val="00B433D9"/>
    <w:rsid w:val="00B87116"/>
    <w:rsid w:val="00C44E98"/>
    <w:rsid w:val="00C56DFC"/>
    <w:rsid w:val="00CA1A80"/>
    <w:rsid w:val="00CA7D14"/>
    <w:rsid w:val="00CD3E38"/>
    <w:rsid w:val="00CE634D"/>
    <w:rsid w:val="00D126C0"/>
    <w:rsid w:val="00DB5E57"/>
    <w:rsid w:val="00DE4B08"/>
    <w:rsid w:val="00E04E0B"/>
    <w:rsid w:val="00E37EDB"/>
    <w:rsid w:val="00E823DB"/>
    <w:rsid w:val="00EB40C4"/>
    <w:rsid w:val="00EB5A06"/>
    <w:rsid w:val="00F00735"/>
    <w:rsid w:val="00F43F06"/>
    <w:rsid w:val="00FC1E33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4FEF"/>
  <w15:docId w15:val="{9D646BC4-77C2-4A44-B27C-AD2EDB6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47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0073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00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rsid w:val="00F00735"/>
  </w:style>
  <w:style w:type="character" w:styleId="a4">
    <w:name w:val="Hyperlink"/>
    <w:rsid w:val="00F43F06"/>
    <w:rPr>
      <w:color w:val="0000FF"/>
      <w:u w:val="single"/>
    </w:rPr>
  </w:style>
  <w:style w:type="paragraph" w:customStyle="1" w:styleId="ConsPlusNonformat">
    <w:name w:val="ConsPlusNonformat"/>
    <w:rsid w:val="001A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E414C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3E414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Комментарий"/>
    <w:basedOn w:val="a"/>
    <w:next w:val="a"/>
    <w:uiPriority w:val="99"/>
    <w:rsid w:val="003E41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3E41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47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9">
    <w:name w:val="Book Title"/>
    <w:basedOn w:val="a0"/>
    <w:uiPriority w:val="33"/>
    <w:qFormat/>
    <w:rsid w:val="00684710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684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7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2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usr</cp:lastModifiedBy>
  <cp:revision>35</cp:revision>
  <cp:lastPrinted>2021-01-28T07:43:00Z</cp:lastPrinted>
  <dcterms:created xsi:type="dcterms:W3CDTF">2019-02-04T06:36:00Z</dcterms:created>
  <dcterms:modified xsi:type="dcterms:W3CDTF">2021-01-28T07:44:00Z</dcterms:modified>
</cp:coreProperties>
</file>